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D1BF965" w14:textId="5B1C8FAA" w:rsidR="00D526C8" w:rsidRPr="0092143B" w:rsidRDefault="00423117"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92143B">
            <w:rPr>
              <w:rFonts w:ascii="Times New Roman" w:hAnsi="Times New Roman" w:cs="Times New Roman"/>
              <w:b/>
              <w:bCs/>
              <w:sz w:val="28"/>
              <w:szCs w:val="28"/>
            </w:rPr>
            <w:t xml:space="preserve"> </w:t>
          </w:r>
          <w:r w:rsidR="00D526C8" w:rsidRPr="0092143B">
            <w:rPr>
              <w:rFonts w:ascii="Times New Roman" w:hAnsi="Times New Roman" w:cs="Times New Roman"/>
              <w:b/>
              <w:bCs/>
              <w:sz w:val="28"/>
              <w:szCs w:val="28"/>
            </w:rPr>
            <w:t>VIEŠOJO PIRKIMO „</w:t>
          </w:r>
          <w:r w:rsidR="00EC0B94" w:rsidRPr="00EC0B94">
            <w:rPr>
              <w:rFonts w:ascii="Times New Roman" w:hAnsi="Times New Roman" w:cs="Times New Roman"/>
              <w:b/>
              <w:bCs/>
              <w:sz w:val="28"/>
              <w:szCs w:val="28"/>
            </w:rPr>
            <w:t>OPTINĖS IR PLAZMINĖS STEBĖSENOS PAŽANGIŲ MEDŽIAGŲ PROCESAMS IR GAMYBOS KONTROLEI SISTEMA</w:t>
          </w:r>
          <w:r w:rsidR="00D526C8" w:rsidRPr="0092143B">
            <w:rPr>
              <w:rFonts w:ascii="Times New Roman" w:hAnsi="Times New Roman" w:cs="Times New Roman"/>
              <w:b/>
              <w:bCs/>
              <w:sz w:val="28"/>
              <w:szCs w:val="28"/>
            </w:rPr>
            <w:t>“</w:t>
          </w:r>
        </w:p>
        <w:p w14:paraId="18ACC6AD" w14:textId="55368A77" w:rsidR="00D526C8" w:rsidRPr="0092143B" w:rsidRDefault="00D526C8"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Pr="0092143B">
            <w:rPr>
              <w:rFonts w:ascii="Times New Roman" w:hAnsi="Times New Roman" w:cs="Times New Roman"/>
              <w:b/>
              <w:bCs/>
              <w:sz w:val="28"/>
              <w:szCs w:val="28"/>
            </w:rPr>
            <w:t>SĄLYGOS</w:t>
          </w:r>
          <w:r w:rsidR="00EC4CB7" w:rsidRPr="0092143B">
            <w:rPr>
              <w:rFonts w:ascii="Times New Roman" w:hAnsi="Times New Roman" w:cs="Times New Roman"/>
              <w:b/>
              <w:bCs/>
              <w:sz w:val="28"/>
              <w:szCs w:val="28"/>
            </w:rPr>
            <w:t xml:space="preserve"> </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205D88BB" w14:textId="2423BD9A" w:rsidR="0056347C" w:rsidRPr="0056347C" w:rsidRDefault="001C24BC">
              <w:pPr>
                <w:pStyle w:val="TOC1"/>
                <w:tabs>
                  <w:tab w:val="left" w:pos="720"/>
                </w:tabs>
                <w:rPr>
                  <w:rFonts w:ascii="Times New Roman" w:hAnsi="Times New Roman" w:cs="Times New Roman"/>
                  <w:noProof/>
                  <w:kern w:val="2"/>
                  <w:sz w:val="22"/>
                  <w:szCs w:val="22"/>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094683" w:history="1">
                <w:r w:rsidR="0056347C" w:rsidRPr="0056347C">
                  <w:rPr>
                    <w:rStyle w:val="Hyperlink"/>
                    <w:rFonts w:ascii="Times New Roman" w:hAnsi="Times New Roman" w:cs="Times New Roman"/>
                    <w:noProof/>
                    <w:sz w:val="22"/>
                    <w:szCs w:val="22"/>
                  </w:rPr>
                  <w:t>1.</w:t>
                </w:r>
                <w:r w:rsidR="0056347C" w:rsidRPr="0056347C">
                  <w:rPr>
                    <w:rFonts w:ascii="Times New Roman" w:hAnsi="Times New Roman" w:cs="Times New Roman"/>
                    <w:noProof/>
                    <w:kern w:val="2"/>
                    <w:sz w:val="22"/>
                    <w:szCs w:val="22"/>
                    <w14:ligatures w14:val="standardContextual"/>
                  </w:rPr>
                  <w:tab/>
                </w:r>
                <w:r w:rsidR="0056347C" w:rsidRPr="0056347C">
                  <w:rPr>
                    <w:rStyle w:val="Hyperlink"/>
                    <w:rFonts w:ascii="Times New Roman" w:hAnsi="Times New Roman" w:cs="Times New Roman"/>
                    <w:noProof/>
                    <w:sz w:val="22"/>
                    <w:szCs w:val="22"/>
                  </w:rPr>
                  <w:t>Bendra informacija</w:t>
                </w:r>
                <w:r w:rsidR="0056347C" w:rsidRPr="0056347C">
                  <w:rPr>
                    <w:rFonts w:ascii="Times New Roman" w:hAnsi="Times New Roman" w:cs="Times New Roman"/>
                    <w:noProof/>
                    <w:webHidden/>
                    <w:sz w:val="22"/>
                    <w:szCs w:val="22"/>
                  </w:rPr>
                  <w:tab/>
                </w:r>
                <w:r w:rsidR="0056347C" w:rsidRPr="0056347C">
                  <w:rPr>
                    <w:rFonts w:ascii="Times New Roman" w:hAnsi="Times New Roman" w:cs="Times New Roman"/>
                    <w:noProof/>
                    <w:webHidden/>
                    <w:sz w:val="22"/>
                    <w:szCs w:val="22"/>
                  </w:rPr>
                  <w:fldChar w:fldCharType="begin"/>
                </w:r>
                <w:r w:rsidR="0056347C" w:rsidRPr="0056347C">
                  <w:rPr>
                    <w:rFonts w:ascii="Times New Roman" w:hAnsi="Times New Roman" w:cs="Times New Roman"/>
                    <w:noProof/>
                    <w:webHidden/>
                    <w:sz w:val="22"/>
                    <w:szCs w:val="22"/>
                  </w:rPr>
                  <w:instrText xml:space="preserve"> PAGEREF _Toc230094683 \h </w:instrText>
                </w:r>
                <w:r w:rsidR="0056347C" w:rsidRPr="0056347C">
                  <w:rPr>
                    <w:rFonts w:ascii="Times New Roman" w:hAnsi="Times New Roman" w:cs="Times New Roman"/>
                    <w:noProof/>
                    <w:webHidden/>
                    <w:sz w:val="22"/>
                    <w:szCs w:val="22"/>
                  </w:rPr>
                </w:r>
                <w:r w:rsidR="0056347C" w:rsidRPr="0056347C">
                  <w:rPr>
                    <w:rFonts w:ascii="Times New Roman" w:hAnsi="Times New Roman" w:cs="Times New Roman"/>
                    <w:noProof/>
                    <w:webHidden/>
                    <w:sz w:val="22"/>
                    <w:szCs w:val="22"/>
                  </w:rPr>
                  <w:fldChar w:fldCharType="separate"/>
                </w:r>
                <w:r w:rsidR="0056347C" w:rsidRPr="0056347C">
                  <w:rPr>
                    <w:rFonts w:ascii="Times New Roman" w:hAnsi="Times New Roman" w:cs="Times New Roman"/>
                    <w:noProof/>
                    <w:webHidden/>
                    <w:sz w:val="22"/>
                    <w:szCs w:val="22"/>
                  </w:rPr>
                  <w:t>24</w:t>
                </w:r>
                <w:r w:rsidR="0056347C" w:rsidRPr="0056347C">
                  <w:rPr>
                    <w:rFonts w:ascii="Times New Roman" w:hAnsi="Times New Roman" w:cs="Times New Roman"/>
                    <w:noProof/>
                    <w:webHidden/>
                    <w:sz w:val="22"/>
                    <w:szCs w:val="22"/>
                  </w:rPr>
                  <w:fldChar w:fldCharType="end"/>
                </w:r>
              </w:hyperlink>
            </w:p>
            <w:p w14:paraId="3F532B13" w14:textId="218A7AAE" w:rsidR="0056347C" w:rsidRPr="0056347C" w:rsidRDefault="0056347C">
              <w:pPr>
                <w:pStyle w:val="TOC1"/>
                <w:rPr>
                  <w:rFonts w:ascii="Times New Roman" w:hAnsi="Times New Roman" w:cs="Times New Roman"/>
                  <w:noProof/>
                  <w:kern w:val="2"/>
                  <w:sz w:val="22"/>
                  <w:szCs w:val="22"/>
                  <w14:ligatures w14:val="standardContextual"/>
                </w:rPr>
              </w:pPr>
              <w:hyperlink w:anchor="_Toc230094684" w:history="1">
                <w:r w:rsidRPr="0056347C">
                  <w:rPr>
                    <w:rStyle w:val="Hyperlink"/>
                    <w:rFonts w:ascii="Times New Roman" w:hAnsi="Times New Roman" w:cs="Times New Roman"/>
                    <w:noProof/>
                    <w:sz w:val="22"/>
                    <w:szCs w:val="22"/>
                  </w:rPr>
                  <w:t>2.</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Pirkimo objektas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_Toc230094684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4A85A21" w14:textId="660AB2CF" w:rsidR="0056347C" w:rsidRPr="0056347C" w:rsidRDefault="0056347C">
              <w:pPr>
                <w:pStyle w:val="TOC1"/>
                <w:rPr>
                  <w:rFonts w:ascii="Times New Roman" w:hAnsi="Times New Roman" w:cs="Times New Roman"/>
                  <w:noProof/>
                  <w:kern w:val="2"/>
                  <w:sz w:val="22"/>
                  <w:szCs w:val="22"/>
                  <w14:ligatures w14:val="standardContextual"/>
                </w:rPr>
              </w:pPr>
              <w:hyperlink w:anchor="_Toc230094685" w:history="1">
                <w:r w:rsidRPr="0056347C">
                  <w:rPr>
                    <w:rStyle w:val="Hyperlink"/>
                    <w:rFonts w:ascii="Times New Roman" w:hAnsi="Times New Roman" w:cs="Times New Roman"/>
                    <w:noProof/>
                    <w:sz w:val="22"/>
                    <w:szCs w:val="22"/>
                  </w:rPr>
                  <w:t>3.</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Susitikimai su tiekėjais ir objekto apžiūra</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_Toc230094685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996A935" w14:textId="21741829" w:rsidR="0056347C" w:rsidRPr="0056347C" w:rsidRDefault="0056347C">
              <w:pPr>
                <w:pStyle w:val="TOC1"/>
                <w:rPr>
                  <w:rFonts w:ascii="Times New Roman" w:hAnsi="Times New Roman" w:cs="Times New Roman"/>
                  <w:noProof/>
                  <w:kern w:val="2"/>
                  <w:sz w:val="22"/>
                  <w:szCs w:val="22"/>
                  <w14:ligatures w14:val="standardContextual"/>
                </w:rPr>
              </w:pPr>
              <w:hyperlink w:anchor="_Toc230094686" w:history="1">
                <w:r w:rsidRPr="0056347C">
                  <w:rPr>
                    <w:rStyle w:val="Hyperlink"/>
                    <w:rFonts w:ascii="Times New Roman" w:hAnsi="Times New Roman" w:cs="Times New Roman"/>
                    <w:noProof/>
                    <w:sz w:val="22"/>
                    <w:szCs w:val="22"/>
                  </w:rPr>
                  <w:t>4.</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Tiekėjų pašalinimo pagrindai ir kvalifikacijos reikalavimai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_Toc230094686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23E654F6" w14:textId="73D5A217" w:rsidR="0056347C" w:rsidRPr="0056347C" w:rsidRDefault="0056347C">
              <w:pPr>
                <w:pStyle w:val="TOC1"/>
                <w:rPr>
                  <w:rFonts w:ascii="Times New Roman" w:hAnsi="Times New Roman" w:cs="Times New Roman"/>
                  <w:noProof/>
                  <w:kern w:val="2"/>
                  <w:sz w:val="22"/>
                  <w:szCs w:val="22"/>
                  <w14:ligatures w14:val="standardContextual"/>
                </w:rPr>
              </w:pPr>
              <w:hyperlink w:anchor="_Toc230094687" w:history="1">
                <w:r w:rsidRPr="0056347C">
                  <w:rPr>
                    <w:rStyle w:val="Hyperlink"/>
                    <w:rFonts w:ascii="Times New Roman" w:hAnsi="Times New Roman" w:cs="Times New Roman"/>
                    <w:noProof/>
                    <w:sz w:val="22"/>
                    <w:szCs w:val="22"/>
                  </w:rPr>
                  <w:t>5.</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Reikalavimai, susiję su nacionaliniu saugumu</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_Toc230094687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56561AD6" w14:textId="75229041" w:rsidR="0056347C" w:rsidRPr="0056347C" w:rsidRDefault="0056347C">
              <w:pPr>
                <w:pStyle w:val="TOC1"/>
                <w:rPr>
                  <w:rFonts w:ascii="Times New Roman" w:hAnsi="Times New Roman" w:cs="Times New Roman"/>
                  <w:noProof/>
                  <w:kern w:val="2"/>
                  <w:sz w:val="22"/>
                  <w:szCs w:val="22"/>
                  <w14:ligatures w14:val="standardContextual"/>
                </w:rPr>
              </w:pPr>
              <w:hyperlink w:anchor="_Toc230094688" w:history="1">
                <w:r w:rsidRPr="0056347C">
                  <w:rPr>
                    <w:rStyle w:val="Hyperlink"/>
                    <w:rFonts w:ascii="Times New Roman" w:hAnsi="Times New Roman" w:cs="Times New Roman"/>
                    <w:noProof/>
                    <w:sz w:val="22"/>
                    <w:szCs w:val="22"/>
                  </w:rPr>
                  <w:t>6.</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Specialieji reikalavimai pasiūlymų rengimui ir pateikimui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_Toc230094688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25</w:t>
                </w:r>
                <w:r w:rsidRPr="0056347C">
                  <w:rPr>
                    <w:rFonts w:ascii="Times New Roman" w:hAnsi="Times New Roman" w:cs="Times New Roman"/>
                    <w:noProof/>
                    <w:webHidden/>
                    <w:sz w:val="22"/>
                    <w:szCs w:val="22"/>
                  </w:rPr>
                  <w:fldChar w:fldCharType="end"/>
                </w:r>
              </w:hyperlink>
            </w:p>
            <w:p w14:paraId="405069CB" w14:textId="180B132C"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89" w:history="1">
                <w:r w:rsidRPr="0056347C">
                  <w:rPr>
                    <w:rStyle w:val="Hyperlink"/>
                    <w:rFonts w:ascii="Times New Roman" w:eastAsia="Calibri" w:hAnsi="Times New Roman" w:cs="Times New Roman"/>
                    <w:noProof/>
                    <w:sz w:val="22"/>
                    <w:szCs w:val="22"/>
                  </w:rPr>
                  <w:t>7.</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Pasiūlymo galiojimo užtikrinimas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_Toc230094689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67F779B8" w14:textId="0A435BCD"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0" w:history="1">
                <w:r w:rsidRPr="0056347C">
                  <w:rPr>
                    <w:rStyle w:val="Hyperlink"/>
                    <w:rFonts w:ascii="Times New Roman" w:eastAsia="Calibri" w:hAnsi="Times New Roman" w:cs="Times New Roman"/>
                    <w:noProof/>
                    <w:sz w:val="22"/>
                    <w:szCs w:val="22"/>
                  </w:rPr>
                  <w:t>8.</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Elektroninis aukcionas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_Toc230094690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C05740B" w14:textId="186F1F0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1" w:history="1">
                <w:r w:rsidRPr="0056347C">
                  <w:rPr>
                    <w:rStyle w:val="Hyperlink"/>
                    <w:rFonts w:ascii="Times New Roman" w:eastAsia="Calibri" w:hAnsi="Times New Roman" w:cs="Times New Roman"/>
                    <w:noProof/>
                    <w:sz w:val="22"/>
                    <w:szCs w:val="22"/>
                  </w:rPr>
                  <w:t>9.</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Pasiūlymų vertinimas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_Toc230094691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8418890" w14:textId="69C5829F"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2" w:history="1">
                <w:r w:rsidRPr="0056347C">
                  <w:rPr>
                    <w:rStyle w:val="Hyperlink"/>
                    <w:rFonts w:ascii="Times New Roman" w:eastAsia="Calibri" w:hAnsi="Times New Roman" w:cs="Times New Roman"/>
                    <w:noProof/>
                    <w:sz w:val="22"/>
                    <w:szCs w:val="22"/>
                  </w:rPr>
                  <w:t>10.</w:t>
                </w:r>
                <w:r w:rsidR="00C974EF">
                  <w:rPr>
                    <w:rStyle w:val="Hyperlink"/>
                    <w:rFonts w:ascii="Times New Roman" w:eastAsia="Calibri"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Sutarties sudarymas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_Toc230094692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2520C97E" w14:textId="001A456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3" w:history="1">
                <w:r w:rsidRPr="0056347C">
                  <w:rPr>
                    <w:rStyle w:val="Hyperlink"/>
                    <w:rFonts w:ascii="Times New Roman" w:hAnsi="Times New Roman" w:cs="Times New Roman"/>
                    <w:noProof/>
                    <w:sz w:val="22"/>
                    <w:szCs w:val="22"/>
                  </w:rPr>
                  <w:t>11.</w:t>
                </w:r>
                <w:r w:rsidR="00712372">
                  <w:rPr>
                    <w:rStyle w:val="Hyperlink"/>
                    <w:rFonts w:ascii="Times New Roman"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Priedai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_Toc230094693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0DDC40AE" w14:textId="1FCFA775"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094683"/>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555EB5">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555EB5">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555EB5">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555EB5">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094684"/>
      <w:bookmarkEnd w:id="2"/>
      <w:r w:rsidRPr="00C83A67">
        <w:rPr>
          <w:rFonts w:ascii="Times New Roman" w:hAnsi="Times New Roman" w:cs="Times New Roman"/>
          <w:b/>
          <w:bCs/>
          <w:sz w:val="22"/>
          <w:szCs w:val="22"/>
        </w:rPr>
        <w:t>2. PIRKIMO OBJEKTAS</w:t>
      </w:r>
      <w:bookmarkEnd w:id="4"/>
      <w:bookmarkEnd w:id="5"/>
      <w:bookmarkEnd w:id="6"/>
    </w:p>
    <w:p w14:paraId="60C7EF3D" w14:textId="77777777" w:rsidR="00CD4768" w:rsidRPr="00CD4768" w:rsidRDefault="004A2332" w:rsidP="00CD4768">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074DA8D2"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5226F4"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14A4A8"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094685"/>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094686"/>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094687"/>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6C8C875E"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094688"/>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649475B"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užpildytas EBVPD (pirkimo 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83A67">
        <w:rPr>
          <w:rFonts w:ascii="Times New Roman" w:hAnsi="Times New Roman" w:cs="Times New Roman"/>
          <w:color w:val="4472C4" w:themeColor="accent1"/>
          <w:sz w:val="22"/>
          <w:szCs w:val="22"/>
        </w:rPr>
        <w:t>techninė specifikacija, užpildyta pagal specialiųjų pirkimo sąlygų 2 priedą;</w:t>
      </w:r>
    </w:p>
    <w:p w14:paraId="4D552F38" w14:textId="38C830B4" w:rsidR="001B3701" w:rsidRPr="00C83A67" w:rsidRDefault="0013705C"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Techninės</w:t>
      </w:r>
      <w:r w:rsidR="001B3701">
        <w:rPr>
          <w:rFonts w:ascii="Times New Roman" w:hAnsi="Times New Roman" w:cs="Times New Roman"/>
          <w:color w:val="4472C4" w:themeColor="accent1"/>
          <w:sz w:val="22"/>
          <w:szCs w:val="22"/>
        </w:rPr>
        <w:t xml:space="preserve"> specifikacijos</w:t>
      </w:r>
      <w:r>
        <w:rPr>
          <w:rFonts w:ascii="Times New Roman" w:hAnsi="Times New Roman" w:cs="Times New Roman"/>
          <w:color w:val="4472C4" w:themeColor="accent1"/>
          <w:sz w:val="22"/>
          <w:szCs w:val="22"/>
        </w:rPr>
        <w:t xml:space="preserve"> (pirkimo sąlygų 2 priedo)</w:t>
      </w:r>
      <w:r w:rsidR="001B3701">
        <w:rPr>
          <w:rFonts w:ascii="Times New Roman" w:hAnsi="Times New Roman" w:cs="Times New Roman"/>
          <w:color w:val="4472C4" w:themeColor="accent1"/>
          <w:sz w:val="22"/>
          <w:szCs w:val="22"/>
        </w:rPr>
        <w:t xml:space="preserve"> </w:t>
      </w:r>
      <w:r w:rsidR="00D329E1">
        <w:rPr>
          <w:rFonts w:ascii="Times New Roman" w:hAnsi="Times New Roman" w:cs="Times New Roman"/>
          <w:color w:val="4472C4" w:themeColor="accent1"/>
          <w:sz w:val="22"/>
          <w:szCs w:val="22"/>
        </w:rPr>
        <w:t>5</w:t>
      </w:r>
      <w:r w:rsidR="00D329E1">
        <w:rPr>
          <w:rStyle w:val="FootnoteReference"/>
          <w:rFonts w:ascii="Times New Roman" w:hAnsi="Times New Roman" w:cs="Times New Roman"/>
          <w:color w:val="4472C4" w:themeColor="accent1"/>
          <w:sz w:val="22"/>
          <w:szCs w:val="22"/>
        </w:rPr>
        <w:footnoteReference w:id="3"/>
      </w:r>
      <w:r w:rsidR="00D329E1">
        <w:rPr>
          <w:rFonts w:ascii="Times New Roman" w:hAnsi="Times New Roman" w:cs="Times New Roman"/>
          <w:color w:val="4472C4" w:themeColor="accent1"/>
          <w:sz w:val="22"/>
          <w:szCs w:val="22"/>
        </w:rPr>
        <w:t xml:space="preserve"> ir 6</w:t>
      </w:r>
      <w:r w:rsidR="00A439BA">
        <w:rPr>
          <w:rStyle w:val="FootnoteReference"/>
          <w:rFonts w:ascii="Times New Roman" w:hAnsi="Times New Roman" w:cs="Times New Roman"/>
          <w:color w:val="4472C4" w:themeColor="accent1"/>
          <w:sz w:val="22"/>
          <w:szCs w:val="22"/>
        </w:rPr>
        <w:footnoteReference w:id="4"/>
      </w:r>
      <w:r>
        <w:rPr>
          <w:rFonts w:ascii="Times New Roman" w:hAnsi="Times New Roman" w:cs="Times New Roman"/>
          <w:color w:val="4472C4" w:themeColor="accent1"/>
          <w:sz w:val="22"/>
          <w:szCs w:val="22"/>
        </w:rPr>
        <w:t xml:space="preserve"> punkt</w:t>
      </w:r>
      <w:r w:rsidR="00D329E1">
        <w:rPr>
          <w:rFonts w:ascii="Times New Roman" w:hAnsi="Times New Roman" w:cs="Times New Roman"/>
          <w:color w:val="4472C4" w:themeColor="accent1"/>
          <w:sz w:val="22"/>
          <w:szCs w:val="22"/>
        </w:rPr>
        <w:t>uose</w:t>
      </w:r>
      <w:r>
        <w:rPr>
          <w:rFonts w:ascii="Times New Roman" w:hAnsi="Times New Roman" w:cs="Times New Roman"/>
          <w:color w:val="4472C4" w:themeColor="accent1"/>
          <w:sz w:val="22"/>
          <w:szCs w:val="22"/>
        </w:rPr>
        <w:t xml:space="preserve"> nurodyti dokumentai</w:t>
      </w:r>
      <w:r w:rsidR="001B3701">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6602056D" w14:textId="28821108"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3F5BD1DD" w:rsidR="00EE1C85" w:rsidRPr="00C83A67" w:rsidRDefault="007F3499" w:rsidP="00C83A67">
      <w:pPr>
        <w:pStyle w:val="Heading1"/>
        <w:numPr>
          <w:ilvl w:val="0"/>
          <w:numId w:val="13"/>
        </w:numPr>
        <w:spacing w:before="0" w:after="0"/>
        <w:ind w:left="0" w:firstLine="567"/>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094689"/>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60FE24F0" w14:textId="5234AAE6" w:rsidR="00972CA3" w:rsidRPr="00534C98" w:rsidRDefault="00C80239" w:rsidP="00972CA3">
      <w:pPr>
        <w:spacing w:after="0" w:line="240" w:lineRule="auto"/>
        <w:jc w:val="both"/>
        <w:rPr>
          <w:rFonts w:ascii="Times New Roman" w:hAnsi="Times New Roman" w:cs="Times New Roman"/>
          <w:color w:val="000000" w:themeColor="text1"/>
          <w:sz w:val="22"/>
          <w:szCs w:val="22"/>
        </w:rPr>
      </w:pPr>
      <w:bookmarkStart w:id="28" w:name="_Ref39485250"/>
      <w:bookmarkStart w:id="29" w:name="_Ref39485258"/>
      <w:r w:rsidRPr="00C80239">
        <w:rPr>
          <w:rFonts w:ascii="Times New Roman" w:hAnsi="Times New Roman" w:cs="Times New Roman"/>
          <w:color w:val="000000" w:themeColor="text1"/>
          <w:sz w:val="22"/>
          <w:szCs w:val="22"/>
        </w:rPr>
        <w:t>7.1. Perkančioji organizacija nereikalauja kartu su pasiūlymu pateikti pasiūlymo galiojimo užtikrinimą patvirtinančio dokumento, tačiau tiekėjas, perkančiajai organizacijai pareikalavus, turės sumokėti</w:t>
      </w:r>
      <w:r>
        <w:rPr>
          <w:rFonts w:ascii="Times New Roman" w:hAnsi="Times New Roman" w:cs="Times New Roman"/>
          <w:color w:val="000000" w:themeColor="text1"/>
          <w:sz w:val="22"/>
          <w:szCs w:val="22"/>
        </w:rPr>
        <w:t xml:space="preserve"> </w:t>
      </w:r>
      <w:r w:rsidR="00972CA3">
        <w:rPr>
          <w:rFonts w:ascii="Times New Roman" w:hAnsi="Times New Roman" w:cs="Times New Roman"/>
          <w:color w:val="000000" w:themeColor="text1"/>
          <w:sz w:val="22"/>
          <w:szCs w:val="22"/>
        </w:rPr>
        <w:t>2</w:t>
      </w:r>
      <w:r w:rsidRPr="00C80239">
        <w:rPr>
          <w:rFonts w:ascii="Times New Roman" w:hAnsi="Times New Roman" w:cs="Times New Roman"/>
          <w:color w:val="000000" w:themeColor="text1"/>
          <w:sz w:val="22"/>
          <w:szCs w:val="22"/>
        </w:rPr>
        <w:t>000,00 (</w:t>
      </w:r>
      <w:r w:rsidR="00972CA3">
        <w:rPr>
          <w:rFonts w:ascii="Times New Roman" w:hAnsi="Times New Roman" w:cs="Times New Roman"/>
          <w:color w:val="000000" w:themeColor="text1"/>
          <w:sz w:val="22"/>
          <w:szCs w:val="22"/>
        </w:rPr>
        <w:t>dviejų</w:t>
      </w:r>
      <w:r w:rsidRPr="00C80239">
        <w:rPr>
          <w:rFonts w:ascii="Times New Roman" w:hAnsi="Times New Roman" w:cs="Times New Roman"/>
          <w:color w:val="000000" w:themeColor="text1"/>
          <w:sz w:val="22"/>
          <w:szCs w:val="22"/>
        </w:rPr>
        <w:t xml:space="preserve"> tūkstanči</w:t>
      </w:r>
      <w:r w:rsidR="00972CA3">
        <w:rPr>
          <w:rFonts w:ascii="Times New Roman" w:hAnsi="Times New Roman" w:cs="Times New Roman"/>
          <w:color w:val="000000" w:themeColor="text1"/>
          <w:sz w:val="22"/>
          <w:szCs w:val="22"/>
        </w:rPr>
        <w:t>ų</w:t>
      </w:r>
      <w:r w:rsidRPr="00C80239">
        <w:rPr>
          <w:rFonts w:ascii="Times New Roman" w:hAnsi="Times New Roman" w:cs="Times New Roman"/>
          <w:color w:val="000000" w:themeColor="text1"/>
          <w:sz w:val="22"/>
          <w:szCs w:val="22"/>
        </w:rPr>
        <w:t xml:space="preserve"> eurų 00 ct) eurų baudą,</w:t>
      </w:r>
      <w:r w:rsidR="00972CA3">
        <w:rPr>
          <w:rFonts w:ascii="Times New Roman" w:hAnsi="Times New Roman" w:cs="Times New Roman"/>
          <w:color w:val="000000" w:themeColor="text1"/>
          <w:sz w:val="22"/>
          <w:szCs w:val="22"/>
        </w:rPr>
        <w:t xml:space="preserve"> </w:t>
      </w:r>
      <w:r w:rsidR="00972CA3" w:rsidRPr="00534C98">
        <w:rPr>
          <w:rFonts w:ascii="Times New Roman" w:hAnsi="Times New Roman" w:cs="Times New Roman"/>
          <w:color w:val="000000" w:themeColor="text1"/>
          <w:sz w:val="22"/>
          <w:szCs w:val="22"/>
        </w:rPr>
        <w:t>jeigu jis:</w:t>
      </w:r>
    </w:p>
    <w:p w14:paraId="10DBF870" w14:textId="77777777" w:rsidR="00972CA3" w:rsidRPr="00534C98" w:rsidRDefault="00972CA3" w:rsidP="00972CA3">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7.1.1. atšaukia arba pakeičia savo pasiūlymą pasiūlymo galiojimo laikotarpiu;</w:t>
      </w:r>
    </w:p>
    <w:p w14:paraId="61D68DB8" w14:textId="77777777" w:rsidR="00972CA3" w:rsidRPr="00534C98" w:rsidRDefault="00972CA3" w:rsidP="00972CA3">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7F07AC0C" w14:textId="77777777" w:rsidR="00972CA3" w:rsidRPr="00534C98" w:rsidRDefault="00972CA3" w:rsidP="00972CA3">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p w14:paraId="28B7C511" w14:textId="77777777" w:rsidR="00972CA3" w:rsidRPr="00C80239" w:rsidRDefault="00972CA3" w:rsidP="00C80239">
      <w:pPr>
        <w:spacing w:after="0" w:line="240" w:lineRule="auto"/>
        <w:jc w:val="both"/>
        <w:rPr>
          <w:rFonts w:ascii="Times New Roman" w:hAnsi="Times New Roman" w:cs="Times New Roman"/>
          <w:color w:val="000000" w:themeColor="text1"/>
          <w:sz w:val="22"/>
          <w:szCs w:val="22"/>
        </w:rPr>
      </w:pPr>
    </w:p>
    <w:p w14:paraId="14CBD3AD" w14:textId="7546D67F" w:rsidR="009D0DC5" w:rsidRPr="00C83A67" w:rsidRDefault="00972CA3"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0" w:name="_Ref39667303"/>
      <w:bookmarkStart w:id="31" w:name="_Ref39667308"/>
      <w:bookmarkStart w:id="32" w:name="_Toc230094691"/>
      <w:r w:rsidRPr="00C83A67">
        <w:rPr>
          <w:rFonts w:ascii="Times New Roman" w:hAnsi="Times New Roman" w:cs="Times New Roman"/>
          <w:b/>
          <w:bCs/>
          <w:sz w:val="22"/>
          <w:szCs w:val="22"/>
        </w:rPr>
        <w:t>PASIŪLYMŲ VERTINIMAS</w:t>
      </w:r>
      <w:bookmarkEnd w:id="28"/>
      <w:bookmarkEnd w:id="29"/>
      <w:bookmarkEnd w:id="30"/>
      <w:bookmarkEnd w:id="31"/>
      <w:bookmarkEnd w:id="32"/>
    </w:p>
    <w:p w14:paraId="46E1A60B" w14:textId="5BF97906" w:rsidR="004E71CB" w:rsidRPr="00C83A67" w:rsidRDefault="00056B75" w:rsidP="00C83A67">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8</w:t>
      </w:r>
      <w:r w:rsidR="002D470F" w:rsidRPr="00C83A67">
        <w:rPr>
          <w:rFonts w:ascii="Times New Roman" w:hAnsi="Times New Roman" w:cs="Times New Roman"/>
          <w:sz w:val="22"/>
          <w:szCs w:val="22"/>
        </w:rPr>
        <w:t xml:space="preserve">.1. </w:t>
      </w:r>
      <w:r w:rsidR="00F831FD" w:rsidRPr="00F831FD">
        <w:rPr>
          <w:rFonts w:ascii="Times New Roman" w:eastAsia="Calibri" w:hAnsi="Times New Roman" w:cs="Times New Roman"/>
          <w:sz w:val="22"/>
          <w:szCs w:val="22"/>
        </w:rPr>
        <w:t xml:space="preserve">Perkančioji organizacija ekonomiškai naudingiausią pasiūlymą išrenka </w:t>
      </w:r>
      <w:r w:rsidR="00F831FD" w:rsidRPr="00F831FD">
        <w:rPr>
          <w:rFonts w:ascii="Times New Roman" w:eastAsia="Calibri" w:hAnsi="Times New Roman" w:cs="Times New Roman"/>
          <w:b/>
          <w:bCs/>
          <w:sz w:val="22"/>
          <w:szCs w:val="22"/>
        </w:rPr>
        <w:t>pagal kainos ir kokybės santykį</w:t>
      </w:r>
      <w:r w:rsidR="00F831FD" w:rsidRPr="00F831FD">
        <w:rPr>
          <w:rFonts w:ascii="Times New Roman" w:eastAsia="Calibri" w:hAnsi="Times New Roman" w:cs="Times New Roman"/>
          <w:sz w:val="22"/>
          <w:szCs w:val="22"/>
        </w:rPr>
        <w:t xml:space="preserve">. Pasiūlymo vertinimo kriterijai ir tvarka, pagal kurią vertinami tiekėjo pateikti duomenys, pateikiama </w:t>
      </w:r>
      <w:r w:rsidR="00F831FD" w:rsidRPr="00F831FD">
        <w:rPr>
          <w:rFonts w:ascii="Times New Roman" w:eastAsia="Calibri" w:hAnsi="Times New Roman" w:cs="Times New Roman"/>
          <w:sz w:val="22"/>
          <w:szCs w:val="22"/>
        </w:rPr>
        <w:lastRenderedPageBreak/>
        <w:t>specialiųjų pirkimo sąlygų 1</w:t>
      </w:r>
      <w:r w:rsidR="006A0D8A">
        <w:rPr>
          <w:rFonts w:ascii="Times New Roman" w:eastAsia="Calibri" w:hAnsi="Times New Roman" w:cs="Times New Roman"/>
          <w:sz w:val="22"/>
          <w:szCs w:val="22"/>
        </w:rPr>
        <w:t>0</w:t>
      </w:r>
      <w:r w:rsidR="00F831FD" w:rsidRPr="00F831FD">
        <w:rPr>
          <w:rFonts w:ascii="Times New Roman" w:eastAsia="Calibri" w:hAnsi="Times New Roman" w:cs="Times New Roman"/>
          <w:sz w:val="22"/>
          <w:szCs w:val="22"/>
        </w:rPr>
        <w:t xml:space="preserve"> priede. Ekonomiškai naudingiausio pasiūlymo vertinimui reikalingus duomenis tiekėjas nurodo užpildytame specialiųjų pirkimo sąlygų 2 priedo </w:t>
      </w:r>
      <w:r w:rsidR="00DD0C1B">
        <w:rPr>
          <w:rFonts w:ascii="Times New Roman" w:eastAsia="Calibri" w:hAnsi="Times New Roman" w:cs="Times New Roman"/>
          <w:sz w:val="22"/>
          <w:szCs w:val="22"/>
        </w:rPr>
        <w:t>11</w:t>
      </w:r>
      <w:r w:rsidR="00F831FD" w:rsidRPr="00F831FD">
        <w:rPr>
          <w:rFonts w:ascii="Times New Roman" w:eastAsia="Calibri" w:hAnsi="Times New Roman" w:cs="Times New Roman"/>
          <w:sz w:val="22"/>
          <w:szCs w:val="22"/>
        </w:rPr>
        <w:t xml:space="preserve"> punkte.</w:t>
      </w:r>
    </w:p>
    <w:p w14:paraId="102136D3" w14:textId="3AFFA035" w:rsidR="00D734C6" w:rsidRPr="00C83A67" w:rsidRDefault="00D734C6" w:rsidP="00C83A67">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3EA4CC68" w:rsidR="002460AE" w:rsidRPr="00C83A67" w:rsidRDefault="00237178" w:rsidP="00C83A67">
      <w:pPr>
        <w:pStyle w:val="ListParagraph"/>
        <w:spacing w:after="0" w:line="240" w:lineRule="auto"/>
        <w:ind w:left="0" w:firstLine="567"/>
        <w:jc w:val="both"/>
        <w:rPr>
          <w:rStyle w:val="cf01"/>
          <w:rFonts w:ascii="Times New Roman" w:hAnsi="Times New Roman" w:cs="Times New Roman"/>
          <w:sz w:val="22"/>
          <w:szCs w:val="22"/>
        </w:rPr>
      </w:pPr>
      <w:r w:rsidRPr="00C83A67">
        <w:rPr>
          <w:rStyle w:val="cf01"/>
          <w:rFonts w:ascii="Times New Roman" w:hAnsi="Times New Roman" w:cs="Times New Roman"/>
          <w:sz w:val="22"/>
          <w:szCs w:val="22"/>
        </w:rPr>
        <w:t xml:space="preserve">9.3. </w:t>
      </w:r>
      <w:r w:rsidR="00A9488B" w:rsidRPr="00C83A67">
        <w:rPr>
          <w:rStyle w:val="cf01"/>
          <w:rFonts w:ascii="Times New Roman" w:hAnsi="Times New Roman" w:cs="Times New Roman"/>
          <w:sz w:val="22"/>
          <w:szCs w:val="22"/>
        </w:rPr>
        <w:t>Perkančioji organizacija atmes tiekėjo pasiūlymą, jei</w:t>
      </w:r>
      <w:r w:rsidR="00195572" w:rsidRPr="00C83A67">
        <w:rPr>
          <w:rStyle w:val="cf01"/>
          <w:rFonts w:ascii="Times New Roman" w:hAnsi="Times New Roman" w:cs="Times New Roman"/>
          <w:sz w:val="22"/>
          <w:szCs w:val="22"/>
        </w:rPr>
        <w:t xml:space="preserve">gu kartu su pasiūlymu </w:t>
      </w:r>
      <w:r w:rsidR="00B2125E" w:rsidRPr="00C83A67">
        <w:rPr>
          <w:rStyle w:val="cf01"/>
          <w:rFonts w:ascii="Times New Roman" w:hAnsi="Times New Roman" w:cs="Times New Roman"/>
          <w:sz w:val="22"/>
          <w:szCs w:val="22"/>
        </w:rPr>
        <w:t xml:space="preserve">nebus pateikti šie </w:t>
      </w:r>
      <w:r w:rsidR="00277634" w:rsidRPr="00C83A67">
        <w:rPr>
          <w:rStyle w:val="cf01"/>
          <w:rFonts w:ascii="Times New Roman" w:hAnsi="Times New Roman" w:cs="Times New Roman"/>
          <w:sz w:val="22"/>
          <w:szCs w:val="22"/>
        </w:rPr>
        <w:t>p</w:t>
      </w:r>
      <w:r w:rsidR="00B2125E" w:rsidRPr="00C83A67">
        <w:rPr>
          <w:rStyle w:val="cf01"/>
          <w:rFonts w:ascii="Times New Roman" w:hAnsi="Times New Roman" w:cs="Times New Roman"/>
          <w:sz w:val="22"/>
          <w:szCs w:val="22"/>
        </w:rPr>
        <w:t xml:space="preserve">irkimo sąlygose reikalaujami pateikti dokumentai: </w:t>
      </w:r>
    </w:p>
    <w:p w14:paraId="06761478" w14:textId="77777777" w:rsidR="00237178" w:rsidRPr="00C83A67" w:rsidRDefault="002460AE"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eastAsiaTheme="minorHAnsi" w:hAnsi="Times New Roman" w:cs="Times New Roman"/>
          <w:bCs/>
          <w:iCs/>
          <w:sz w:val="22"/>
          <w:szCs w:val="22"/>
        </w:rPr>
        <w:t>9.</w:t>
      </w:r>
      <w:r w:rsidRPr="00C83A67">
        <w:rPr>
          <w:rFonts w:ascii="Times New Roman" w:hAnsi="Times New Roman" w:cs="Times New Roman"/>
          <w:sz w:val="22"/>
          <w:szCs w:val="22"/>
        </w:rPr>
        <w:t xml:space="preserve">3.1. </w:t>
      </w:r>
      <w:r w:rsidR="00237178" w:rsidRPr="00C83A67">
        <w:rPr>
          <w:rFonts w:ascii="Times New Roman" w:hAnsi="Times New Roman" w:cs="Times New Roman"/>
          <w:sz w:val="22"/>
          <w:szCs w:val="22"/>
        </w:rPr>
        <w:t>1 priedas. Techninė specifikacija;</w:t>
      </w:r>
    </w:p>
    <w:p w14:paraId="1BD9640E" w14:textId="090F2F9D" w:rsidR="002460AE" w:rsidRPr="00C83A67" w:rsidRDefault="002460AE" w:rsidP="00C83A67">
      <w:pPr>
        <w:pStyle w:val="ListParagraph"/>
        <w:spacing w:after="0" w:line="240" w:lineRule="auto"/>
        <w:ind w:left="0" w:firstLine="567"/>
        <w:jc w:val="both"/>
        <w:rPr>
          <w:rFonts w:ascii="Times New Roman" w:hAnsi="Times New Roman" w:cs="Times New Roman"/>
          <w:i/>
          <w:iCs/>
          <w:sz w:val="22"/>
          <w:szCs w:val="22"/>
          <w:shd w:val="clear" w:color="auto" w:fill="FFFFFF"/>
        </w:rPr>
      </w:pPr>
      <w:r w:rsidRPr="00C83A67">
        <w:rPr>
          <w:rFonts w:ascii="Times New Roman" w:hAnsi="Times New Roman" w:cs="Times New Roman"/>
          <w:sz w:val="22"/>
          <w:szCs w:val="22"/>
        </w:rPr>
        <w:t xml:space="preserve">9.3.2. </w:t>
      </w:r>
      <w:r w:rsidR="00237178" w:rsidRPr="00C83A67">
        <w:rPr>
          <w:rFonts w:ascii="Times New Roman" w:hAnsi="Times New Roman" w:cs="Times New Roman"/>
          <w:sz w:val="22"/>
          <w:szCs w:val="22"/>
        </w:rPr>
        <w:t>4</w:t>
      </w:r>
      <w:r w:rsidRPr="00C83A67">
        <w:rPr>
          <w:rFonts w:ascii="Times New Roman" w:hAnsi="Times New Roman" w:cs="Times New Roman"/>
          <w:sz w:val="22"/>
          <w:szCs w:val="22"/>
        </w:rPr>
        <w:t xml:space="preserve"> priedas. </w:t>
      </w:r>
      <w:r w:rsidR="00237178" w:rsidRPr="00C83A67">
        <w:rPr>
          <w:rFonts w:ascii="Times New Roman" w:hAnsi="Times New Roman" w:cs="Times New Roman"/>
          <w:sz w:val="22"/>
          <w:szCs w:val="22"/>
        </w:rPr>
        <w:t>Pasiūlymų forma.</w:t>
      </w:r>
    </w:p>
    <w:p w14:paraId="640AC6B9" w14:textId="77777777" w:rsidR="002460AE" w:rsidRPr="00C83A67" w:rsidRDefault="002460AE" w:rsidP="00C83A67">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14BF3624" w:rsidR="00FE7908" w:rsidRPr="00C83A67" w:rsidRDefault="00972CA3"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3" w:name="_Ref39425999"/>
      <w:bookmarkStart w:id="34" w:name="_Ref39426005"/>
      <w:bookmarkStart w:id="35" w:name="_Toc230094692"/>
      <w:r w:rsidRPr="00C83A67">
        <w:rPr>
          <w:rFonts w:ascii="Times New Roman" w:hAnsi="Times New Roman" w:cs="Times New Roman"/>
          <w:b/>
          <w:bCs/>
          <w:sz w:val="22"/>
          <w:szCs w:val="22"/>
        </w:rPr>
        <w:t>SUTARTIES SUDARYMAS</w:t>
      </w:r>
      <w:bookmarkEnd w:id="33"/>
      <w:bookmarkEnd w:id="34"/>
      <w:bookmarkEnd w:id="35"/>
    </w:p>
    <w:p w14:paraId="27CAEFF7" w14:textId="7EC8534F"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o jei pirkimas skaidomas į dalis – su tiekėjais, kurių 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7A5D9C" w:rsidRPr="00C83A67">
        <w:rPr>
          <w:rFonts w:ascii="Times New Roman" w:hAnsi="Times New Roman" w:cs="Times New Roman"/>
          <w:sz w:val="22"/>
          <w:szCs w:val="22"/>
        </w:rPr>
        <w:t>P</w:t>
      </w:r>
      <w:r w:rsidR="00551FA7" w:rsidRPr="00C83A67">
        <w:rPr>
          <w:rFonts w:ascii="Times New Roman" w:hAnsi="Times New Roman" w:cs="Times New Roman"/>
          <w:sz w:val="22"/>
          <w:szCs w:val="22"/>
        </w:rPr>
        <w:t xml:space="preserve">irkimo </w:t>
      </w:r>
      <w:r w:rsidR="00D86901" w:rsidRPr="00C83A67">
        <w:rPr>
          <w:rFonts w:ascii="Times New Roman" w:hAnsi="Times New Roman" w:cs="Times New Roman"/>
          <w:sz w:val="22"/>
          <w:szCs w:val="22"/>
        </w:rPr>
        <w:t>sąlygų priede „Sutarties projektas“</w:t>
      </w:r>
      <w:r w:rsidR="00237178" w:rsidRPr="00C83A67">
        <w:rPr>
          <w:rFonts w:ascii="Times New Roman" w:hAnsi="Times New Roman" w:cs="Times New Roman"/>
          <w:sz w:val="22"/>
          <w:szCs w:val="22"/>
        </w:rPr>
        <w:t xml:space="preserve"> (9 priedas)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62F02CF7" w:rsidR="00640DBD" w:rsidRPr="00C83A67" w:rsidRDefault="00972CA3" w:rsidP="00C83A67">
      <w:pPr>
        <w:pStyle w:val="Heading1"/>
        <w:numPr>
          <w:ilvl w:val="0"/>
          <w:numId w:val="14"/>
        </w:numPr>
        <w:spacing w:before="0" w:after="0"/>
        <w:ind w:left="0" w:firstLine="567"/>
        <w:contextualSpacing/>
        <w:jc w:val="both"/>
        <w:rPr>
          <w:rFonts w:ascii="Times New Roman" w:hAnsi="Times New Roman" w:cs="Times New Roman"/>
          <w:b/>
          <w:bCs/>
          <w:sz w:val="22"/>
          <w:szCs w:val="22"/>
        </w:rPr>
      </w:pPr>
      <w:bookmarkStart w:id="36" w:name="_Toc230094693"/>
      <w:bookmarkEnd w:id="3"/>
      <w:r w:rsidRPr="00C83A67">
        <w:rPr>
          <w:rFonts w:ascii="Times New Roman" w:hAnsi="Times New Roman" w:cs="Times New Roman"/>
          <w:b/>
          <w:bCs/>
          <w:sz w:val="22"/>
          <w:szCs w:val="22"/>
        </w:rPr>
        <w:t>PRIEDAI</w:t>
      </w:r>
      <w:bookmarkEnd w:id="36"/>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682571D5" w14:textId="2C0310D7" w:rsidR="000A642D" w:rsidRPr="000A642D" w:rsidRDefault="00F726C5" w:rsidP="00E66FAB">
      <w:pPr>
        <w:pStyle w:val="TOC2"/>
        <w:tabs>
          <w:tab w:val="clear" w:pos="9962"/>
        </w:tabs>
        <w:spacing w:line="240" w:lineRule="auto"/>
        <w:ind w:left="0" w:firstLine="567"/>
      </w:pPr>
      <w:hyperlink w:anchor="_Toc126333948" w:history="1">
        <w:r w:rsidRPr="00C83A67">
          <w:rPr>
            <w:rStyle w:val="Hyperlink"/>
            <w:rFonts w:ascii="Times New Roman" w:hAnsi="Times New Roman" w:cs="Times New Roman"/>
            <w:noProof/>
            <w:sz w:val="22"/>
            <w:szCs w:val="22"/>
          </w:rPr>
          <w:t xml:space="preserve">Pirkimo sąlygų 10 priedas </w:t>
        </w:r>
      </w:hyperlink>
      <w:r w:rsidR="00E66FAB" w:rsidRPr="00E66FAB">
        <w:rPr>
          <w:rFonts w:ascii="Times New Roman" w:hAnsi="Times New Roman" w:cs="Times New Roman"/>
          <w:sz w:val="22"/>
          <w:szCs w:val="22"/>
        </w:rPr>
        <w:t>„Ekonomiškai naudingiausio pasiūlymo vertinimo tvarka“</w:t>
      </w:r>
    </w:p>
    <w:p w14:paraId="1B1C1ECC" w14:textId="64506CE7" w:rsidR="000C6068" w:rsidRPr="00204590" w:rsidRDefault="008D704D" w:rsidP="0056347C">
      <w:pPr>
        <w:shd w:val="clear" w:color="auto" w:fill="FFFFFF"/>
        <w:spacing w:after="0" w:line="240" w:lineRule="auto"/>
        <w:jc w:val="center"/>
        <w:rPr>
          <w:rFonts w:cstheme="minorHAnsi"/>
          <w:b/>
          <w:bCs/>
          <w:smallCaps/>
          <w:sz w:val="22"/>
          <w:szCs w:val="22"/>
        </w:rPr>
      </w:pPr>
      <w:r w:rsidRPr="00F0499F">
        <w:rPr>
          <w:rFonts w:eastAsia="Calibri" w:cstheme="minorHAnsi"/>
        </w:rPr>
        <w:t>______</w:t>
      </w: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BE71B" w14:textId="77777777" w:rsidR="007149EE" w:rsidRDefault="007149EE" w:rsidP="00D05666">
      <w:r>
        <w:separator/>
      </w:r>
    </w:p>
  </w:endnote>
  <w:endnote w:type="continuationSeparator" w:id="0">
    <w:p w14:paraId="4D2387BA" w14:textId="77777777" w:rsidR="007149EE" w:rsidRDefault="007149EE" w:rsidP="00D05666">
      <w:r>
        <w:continuationSeparator/>
      </w:r>
    </w:p>
  </w:endnote>
  <w:endnote w:type="continuationNotice" w:id="1">
    <w:p w14:paraId="0A74B03B" w14:textId="77777777" w:rsidR="007149EE" w:rsidRDefault="007149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23805" w14:textId="77777777" w:rsidR="007149EE" w:rsidRDefault="007149EE" w:rsidP="00D05666">
      <w:r>
        <w:separator/>
      </w:r>
    </w:p>
  </w:footnote>
  <w:footnote w:type="continuationSeparator" w:id="0">
    <w:p w14:paraId="0A74CE17" w14:textId="77777777" w:rsidR="007149EE" w:rsidRDefault="007149EE" w:rsidP="00D05666">
      <w:r>
        <w:continuationSeparator/>
      </w:r>
    </w:p>
  </w:footnote>
  <w:footnote w:type="continuationNotice" w:id="1">
    <w:p w14:paraId="7B8FF250" w14:textId="77777777" w:rsidR="007149EE" w:rsidRDefault="007149EE">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 w:id="3">
    <w:p w14:paraId="74F50C28" w14:textId="0CA2E529" w:rsidR="00D329E1" w:rsidRPr="00E364CD" w:rsidRDefault="00D329E1" w:rsidP="00E364CD">
      <w:pPr>
        <w:pStyle w:val="FootnoteText"/>
        <w:spacing w:after="0" w:line="240" w:lineRule="auto"/>
        <w:jc w:val="both"/>
        <w:rPr>
          <w:rFonts w:ascii="Times New Roman" w:hAnsi="Times New Roman" w:cs="Times New Roman"/>
          <w:sz w:val="14"/>
          <w:szCs w:val="14"/>
        </w:rPr>
      </w:pPr>
      <w:r w:rsidRPr="00E364CD">
        <w:rPr>
          <w:rStyle w:val="FootnoteReference"/>
          <w:rFonts w:ascii="Times New Roman" w:hAnsi="Times New Roman" w:cs="Times New Roman"/>
          <w:sz w:val="14"/>
          <w:szCs w:val="14"/>
        </w:rPr>
        <w:footnoteRef/>
      </w:r>
      <w:r w:rsidRPr="00E364CD">
        <w:rPr>
          <w:rFonts w:ascii="Times New Roman" w:hAnsi="Times New Roman" w:cs="Times New Roman"/>
          <w:sz w:val="14"/>
          <w:szCs w:val="14"/>
        </w:rPr>
        <w:t xml:space="preserve"> </w:t>
      </w:r>
      <w:r w:rsidR="00A439BA" w:rsidRPr="00E364CD">
        <w:rPr>
          <w:rFonts w:ascii="Times New Roman" w:hAnsi="Times New Roman" w:cs="Times New Roman"/>
          <w:sz w:val="14"/>
          <w:szCs w:val="14"/>
        </w:rPr>
        <w:t>*5. Su Pasiūlymu turi būti pateikta prekės gamintojo vadovo, pardavimų, gamybos ar aptarnavimo padalinio vadovo, ar pagal gamintojo vidaus tvarką turinčio teisę pasirašyti tokius raštus darbuotojo parengta techninė specifikacija/brošiūra ir/ar kitus dokumentus (skanuotą kopiją ), įrodanti siūlomos Prekės atitiktį pirkimo dokumentuose nustatytiems reikalavimams (anglų ir/arba lietuvių kalba ). Pateiktuose dokumentuose būtinai turi būti nurodomos – siūlomos įsigyti prekės tikslios reikalaujamų/nustatytų parametrų reikšmės.</w:t>
      </w:r>
    </w:p>
  </w:footnote>
  <w:footnote w:id="4">
    <w:p w14:paraId="73014673" w14:textId="13F2C040" w:rsidR="00A439BA" w:rsidRPr="00E364CD" w:rsidRDefault="00A439BA" w:rsidP="00E364CD">
      <w:pPr>
        <w:pStyle w:val="FootnoteText"/>
        <w:spacing w:after="0" w:line="240" w:lineRule="auto"/>
        <w:jc w:val="both"/>
        <w:rPr>
          <w:rFonts w:ascii="Times New Roman" w:hAnsi="Times New Roman" w:cs="Times New Roman"/>
          <w:sz w:val="14"/>
          <w:szCs w:val="14"/>
        </w:rPr>
      </w:pPr>
      <w:r w:rsidRPr="00E364CD">
        <w:rPr>
          <w:rStyle w:val="FootnoteReference"/>
          <w:rFonts w:ascii="Times New Roman" w:hAnsi="Times New Roman" w:cs="Times New Roman"/>
          <w:sz w:val="14"/>
          <w:szCs w:val="14"/>
        </w:rPr>
        <w:footnoteRef/>
      </w:r>
      <w:r w:rsidRPr="00E364CD">
        <w:rPr>
          <w:rFonts w:ascii="Times New Roman" w:hAnsi="Times New Roman" w:cs="Times New Roman"/>
          <w:sz w:val="14"/>
          <w:szCs w:val="14"/>
        </w:rPr>
        <w:t xml:space="preserve"> </w:t>
      </w:r>
      <w:r w:rsidR="00E364CD" w:rsidRPr="00E364CD">
        <w:rPr>
          <w:rFonts w:ascii="Times New Roman" w:hAnsi="Times New Roman" w:cs="Times New Roman"/>
          <w:sz w:val="14"/>
          <w:szCs w:val="14"/>
        </w:rPr>
        <w:t>**6. Tiekėjas su pasiūlymu turi pateikti šios Techninės specifikacijos 4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 juridinį asmenį (jeigu atstovaujama).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4AFFC15" w14:textId="07BB4344" w:rsidR="00B45232" w:rsidRDefault="00B45232" w:rsidP="00B452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550CEB" w14:textId="77777777" w:rsidR="00B45232" w:rsidRDefault="00B45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9"/>
  </w:num>
  <w:num w:numId="4" w16cid:durableId="1688170329">
    <w:abstractNumId w:val="11"/>
  </w:num>
  <w:num w:numId="5" w16cid:durableId="1008412507">
    <w:abstractNumId w:val="8"/>
  </w:num>
  <w:num w:numId="6" w16cid:durableId="1975402230">
    <w:abstractNumId w:val="16"/>
  </w:num>
  <w:num w:numId="7" w16cid:durableId="726033598">
    <w:abstractNumId w:val="14"/>
  </w:num>
  <w:num w:numId="8" w16cid:durableId="1360280312">
    <w:abstractNumId w:val="0"/>
  </w:num>
  <w:num w:numId="9" w16cid:durableId="975796649">
    <w:abstractNumId w:val="15"/>
  </w:num>
  <w:num w:numId="10" w16cid:durableId="2005744021">
    <w:abstractNumId w:val="13"/>
  </w:num>
  <w:num w:numId="11" w16cid:durableId="29766213">
    <w:abstractNumId w:val="10"/>
  </w:num>
  <w:num w:numId="12" w16cid:durableId="1620644978">
    <w:abstractNumId w:val="5"/>
  </w:num>
  <w:num w:numId="13" w16cid:durableId="160703895">
    <w:abstractNumId w:val="7"/>
  </w:num>
  <w:num w:numId="14" w16cid:durableId="124661029">
    <w:abstractNumId w:val="12"/>
  </w:num>
  <w:num w:numId="15" w16cid:durableId="246691476">
    <w:abstractNumId w:val="2"/>
  </w:num>
  <w:num w:numId="16" w16cid:durableId="626157440">
    <w:abstractNumId w:val="3"/>
  </w:num>
  <w:num w:numId="17" w16cid:durableId="4380629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B1"/>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B75"/>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AE1"/>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099"/>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117"/>
    <w:rsid w:val="00423DD6"/>
    <w:rsid w:val="004242A0"/>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1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C9D"/>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D4A"/>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B4"/>
    <w:rsid w:val="00555EB5"/>
    <w:rsid w:val="0055710D"/>
    <w:rsid w:val="00557458"/>
    <w:rsid w:val="005605D0"/>
    <w:rsid w:val="00560AD2"/>
    <w:rsid w:val="00561265"/>
    <w:rsid w:val="00561B70"/>
    <w:rsid w:val="00561DBA"/>
    <w:rsid w:val="00562B41"/>
    <w:rsid w:val="00562CD5"/>
    <w:rsid w:val="00562F0D"/>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1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3F7D"/>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0D8A"/>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9EE"/>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E7F"/>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2B"/>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99"/>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13A"/>
    <w:rsid w:val="00876B29"/>
    <w:rsid w:val="00876B6A"/>
    <w:rsid w:val="00876F48"/>
    <w:rsid w:val="00877A5D"/>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165"/>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2CA3"/>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9BA"/>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9FF"/>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239"/>
    <w:rsid w:val="00C80574"/>
    <w:rsid w:val="00C80EBC"/>
    <w:rsid w:val="00C8106D"/>
    <w:rsid w:val="00C81DCA"/>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4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768"/>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E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A7"/>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C1B"/>
    <w:rsid w:val="00DD1114"/>
    <w:rsid w:val="00DD138F"/>
    <w:rsid w:val="00DD13C0"/>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BFF"/>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4CD"/>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FAB"/>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B94"/>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1FD"/>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F2D435-DF7D-485F-A64B-7167D69D7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6331</Words>
  <Characters>3609</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58</cp:revision>
  <dcterms:created xsi:type="dcterms:W3CDTF">2026-05-21T04:34:00Z</dcterms:created>
  <dcterms:modified xsi:type="dcterms:W3CDTF">2026-07-03T10:14:00Z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4" name="docLang">
    <vt:lpwstr>lt</vt:lpwstr>
  </property>
</Properties>
</file>